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6" w:rsidRPr="00162BAD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2BAD">
        <w:rPr>
          <w:rFonts w:ascii="Arial" w:hAnsi="Arial" w:cs="Arial"/>
          <w:b/>
          <w:bCs/>
          <w:sz w:val="28"/>
          <w:szCs w:val="28"/>
        </w:rPr>
        <w:t>ПАСПОРТ УСЛУГИ (ПРОЦЕССА) ООО «ИЖЭК»</w:t>
      </w:r>
    </w:p>
    <w:p w:rsidR="00526906" w:rsidRPr="00162BAD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BAD">
        <w:rPr>
          <w:rFonts w:ascii="Arial" w:hAnsi="Arial" w:cs="Arial"/>
          <w:b/>
          <w:sz w:val="32"/>
          <w:szCs w:val="32"/>
        </w:rPr>
        <w:t>информирование потребителя о введени</w:t>
      </w:r>
      <w:r w:rsidR="00942B55">
        <w:rPr>
          <w:rFonts w:ascii="Arial" w:hAnsi="Arial" w:cs="Arial"/>
          <w:b/>
          <w:sz w:val="32"/>
          <w:szCs w:val="32"/>
        </w:rPr>
        <w:t>и</w:t>
      </w:r>
      <w:bookmarkStart w:id="0" w:name="_GoBack"/>
      <w:bookmarkEnd w:id="0"/>
      <w:r w:rsidRPr="00162BAD">
        <w:rPr>
          <w:rFonts w:ascii="Arial" w:hAnsi="Arial" w:cs="Arial"/>
          <w:b/>
          <w:sz w:val="32"/>
          <w:szCs w:val="32"/>
        </w:rPr>
        <w:t xml:space="preserve"> ограничения режима потребления 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62BAD">
        <w:rPr>
          <w:rFonts w:ascii="Arial" w:hAnsi="Arial" w:cs="Arial"/>
          <w:b/>
          <w:sz w:val="32"/>
          <w:szCs w:val="32"/>
        </w:rPr>
        <w:t>в целях предотвращения или ликвидации аварийных ситуаций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Все потребители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A31C01">
        <w:rPr>
          <w:rFonts w:ascii="Arial" w:hAnsi="Arial" w:cs="Arial"/>
          <w:sz w:val="28"/>
          <w:szCs w:val="28"/>
        </w:rPr>
        <w:t>оплата не предусмотрена</w:t>
      </w:r>
      <w:r>
        <w:rPr>
          <w:rFonts w:ascii="Arial" w:hAnsi="Arial" w:cs="Arial"/>
          <w:sz w:val="28"/>
          <w:szCs w:val="28"/>
        </w:rPr>
        <w:t>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</w:t>
      </w:r>
      <w:r>
        <w:rPr>
          <w:rFonts w:ascii="Arial" w:hAnsi="Arial" w:cs="Arial"/>
          <w:sz w:val="28"/>
          <w:szCs w:val="28"/>
        </w:rPr>
        <w:t xml:space="preserve"> </w:t>
      </w:r>
      <w:r w:rsidRPr="00A31C01">
        <w:rPr>
          <w:rFonts w:ascii="Arial" w:hAnsi="Arial" w:cs="Arial"/>
          <w:sz w:val="28"/>
          <w:szCs w:val="28"/>
        </w:rPr>
        <w:t>мощности и (или) недопустимых отклонений напряжения, перегрузки электротехнического оборудования и в иных чрезвычайных ситуациях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308"/>
        <w:gridCol w:w="2470"/>
      </w:tblGrid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Ссылка на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Разработка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графиков аварийного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Определение объемов, места и времени действия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Письменно, утвержденные сетевой организацией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позднее чем за 10 дней до начала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очередного периода  (период с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 октября текущего года по 30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сентября следующего года)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vMerge w:val="restart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 39 Правил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полного и (или)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(частичного ограничения режима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электрической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энергии, утв. Постановлением Правительства РФ от  04.05. 2012 № 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Доведение графиков до сведения потребителей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Направление графиков потребителям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Письменное согласование графиков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согласно договору электроснабжения со сбытовой организацией</w:t>
            </w:r>
          </w:p>
        </w:tc>
        <w:tc>
          <w:tcPr>
            <w:tcW w:w="2470" w:type="dxa"/>
            <w:vMerge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Введение ограничения по графикам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режима потребления (мощности)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(все потребители)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Уведомление потребителя 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необходимости ограничить потребление электрической энергии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(мощности).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Потребитель самостоятельно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выполняет технические (технологические) мероприятия, обеспечивающие снижение потребления в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объемах и в периоды суток,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которые указаны в уведомлении.</w:t>
            </w: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Письменно, уведомлением заранее перед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ограничением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Введение ограничения  по графикам временного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отключения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(потребители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 исключением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потребителей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 аварийной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броней).</w:t>
            </w: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Отключение  фидеров потребителей  согласно графика временного отключения.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Без уведомления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предварительно, но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 незамедлительным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уведомлением после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проведения отключения</w:t>
            </w: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c>
          <w:tcPr>
            <w:tcW w:w="63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09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Введение аварийного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(отключения)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Ограничение (отключение) потребителей в случае возникновения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(угрозы  возникновения) аварийных электроэнергетических режимов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Без согласования с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потребителем при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необходимости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принятия неотложных мер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 34 Правил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полного и (или)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(частичного ограничения режима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потребления электрической энергии, утв. Постановлением Правительства РФ от 04.05. 2012  N 442</w:t>
            </w:r>
          </w:p>
        </w:tc>
      </w:tr>
    </w:tbl>
    <w:p w:rsidR="00526906" w:rsidRDefault="00526906" w:rsidP="00942B5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526906" w:rsidSect="005917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B"/>
    <w:rsid w:val="001D287A"/>
    <w:rsid w:val="00381F0C"/>
    <w:rsid w:val="00526906"/>
    <w:rsid w:val="0059172B"/>
    <w:rsid w:val="00942B55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5</cp:revision>
  <dcterms:created xsi:type="dcterms:W3CDTF">2016-03-09T09:08:00Z</dcterms:created>
  <dcterms:modified xsi:type="dcterms:W3CDTF">2016-04-20T08:49:00Z</dcterms:modified>
</cp:coreProperties>
</file>